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A3" w:rsidRPr="003121A3" w:rsidRDefault="003121A3" w:rsidP="003121A3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3121A3">
        <w:rPr>
          <w:rFonts w:eastAsia="Times New Roman" w:cs="Arial"/>
          <w:b/>
          <w:bCs/>
          <w:sz w:val="21"/>
          <w:szCs w:val="21"/>
        </w:rPr>
        <w:t>Aškalije: "Idemo dalje" - Afrodita Demir</w:t>
      </w:r>
    </w:p>
    <w:p w:rsidR="003121A3" w:rsidRPr="003121A3" w:rsidRDefault="003121A3" w:rsidP="003121A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121A3">
        <w:rPr>
          <w:rFonts w:eastAsia="Times New Roman" w:cs="Arial"/>
          <w:sz w:val="21"/>
          <w:szCs w:val="21"/>
        </w:rPr>
        <w:t>1. Afrodita Demir, 1994, student, Beograd</w:t>
      </w:r>
    </w:p>
    <w:p w:rsidR="003121A3" w:rsidRPr="003121A3" w:rsidRDefault="003121A3" w:rsidP="003121A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121A3">
        <w:rPr>
          <w:rFonts w:eastAsia="Times New Roman" w:cs="Arial"/>
          <w:sz w:val="21"/>
          <w:szCs w:val="21"/>
        </w:rPr>
        <w:t>2. Erdelj Osman, 1979, privatnik, Beograd</w:t>
      </w:r>
    </w:p>
    <w:p w:rsidR="003121A3" w:rsidRPr="003121A3" w:rsidRDefault="003121A3" w:rsidP="003121A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121A3">
        <w:rPr>
          <w:rFonts w:eastAsia="Times New Roman" w:cs="Arial"/>
          <w:sz w:val="21"/>
          <w:szCs w:val="21"/>
        </w:rPr>
        <w:t>3. Pemba Demir, 1995, učenica , Beograd</w:t>
      </w:r>
    </w:p>
    <w:p w:rsidR="003121A3" w:rsidRPr="003121A3" w:rsidRDefault="003121A3" w:rsidP="003121A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121A3">
        <w:rPr>
          <w:rFonts w:eastAsia="Times New Roman" w:cs="Arial"/>
          <w:sz w:val="21"/>
          <w:szCs w:val="21"/>
        </w:rPr>
        <w:t>4. Adžer Demir, 1973, radnik, Beograd</w:t>
      </w:r>
    </w:p>
    <w:p w:rsidR="003121A3" w:rsidRPr="003121A3" w:rsidRDefault="003121A3" w:rsidP="003121A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121A3">
        <w:rPr>
          <w:rFonts w:eastAsia="Times New Roman" w:cs="Arial"/>
          <w:sz w:val="21"/>
          <w:szCs w:val="21"/>
        </w:rPr>
        <w:t>5. Ali Beriša, 1935, dipl. pravnik u penziji, Beograd</w:t>
      </w:r>
    </w:p>
    <w:p w:rsidR="003121A3" w:rsidRPr="003121A3" w:rsidRDefault="003121A3" w:rsidP="003121A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121A3">
        <w:rPr>
          <w:rFonts w:eastAsia="Times New Roman" w:cs="Arial"/>
          <w:sz w:val="21"/>
          <w:szCs w:val="21"/>
        </w:rPr>
        <w:t>6. Kujtim Demir, 197</w:t>
      </w:r>
      <w:bookmarkStart w:id="0" w:name="_GoBack"/>
      <w:bookmarkEnd w:id="0"/>
      <w:r w:rsidRPr="003121A3">
        <w:rPr>
          <w:rFonts w:eastAsia="Times New Roman" w:cs="Arial"/>
          <w:sz w:val="21"/>
          <w:szCs w:val="21"/>
        </w:rPr>
        <w:t>3, radnik, Beograd</w:t>
      </w:r>
    </w:p>
    <w:p w:rsidR="003121A3" w:rsidRPr="003121A3" w:rsidRDefault="003121A3" w:rsidP="003121A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121A3">
        <w:rPr>
          <w:rFonts w:eastAsia="Times New Roman" w:cs="Arial"/>
          <w:sz w:val="21"/>
          <w:szCs w:val="21"/>
        </w:rPr>
        <w:t>7. Marina Radosavljević, 1981, radnik, Beograd</w:t>
      </w:r>
    </w:p>
    <w:p w:rsidR="003121A3" w:rsidRPr="003121A3" w:rsidRDefault="003121A3" w:rsidP="003121A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121A3">
        <w:rPr>
          <w:rFonts w:eastAsia="Times New Roman" w:cs="Arial"/>
          <w:sz w:val="21"/>
          <w:szCs w:val="21"/>
        </w:rPr>
        <w:t>8. Sultan Šabani, 1977, radnik, Beograd</w:t>
      </w:r>
    </w:p>
    <w:p w:rsidR="003121A3" w:rsidRPr="003121A3" w:rsidRDefault="003121A3" w:rsidP="003121A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121A3">
        <w:rPr>
          <w:rFonts w:eastAsia="Times New Roman" w:cs="Arial"/>
          <w:sz w:val="21"/>
          <w:szCs w:val="21"/>
        </w:rPr>
        <w:t>9. Zoran Nikolić, 1977, radnik, Beograd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A3"/>
    <w:rsid w:val="00120FA7"/>
    <w:rsid w:val="00222DC4"/>
    <w:rsid w:val="003121A3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2015-09-23T06:45:00Z</dcterms:created>
  <dcterms:modified xsi:type="dcterms:W3CDTF">2015-09-23T06:45:00Z</dcterms:modified>
</cp:coreProperties>
</file>